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DC9" w:rsidRPr="00737EC1" w:rsidRDefault="00AA3DC9" w:rsidP="00AA3DC9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Pr="00737EC1">
        <w:rPr>
          <w:rFonts w:cs="Times New Roman"/>
          <w:b/>
          <w:sz w:val="28"/>
          <w:szCs w:val="28"/>
        </w:rPr>
        <w:t xml:space="preserve">н </w:t>
      </w:r>
      <w:r>
        <w:rPr>
          <w:rFonts w:cs="Times New Roman"/>
          <w:sz w:val="28"/>
          <w:szCs w:val="28"/>
          <w:u w:val="single"/>
        </w:rPr>
        <w:t>Управления образования</w:t>
      </w:r>
    </w:p>
    <w:p w:rsidR="00AA3DC9" w:rsidRPr="00003008" w:rsidRDefault="00AA3DC9" w:rsidP="00AA3DC9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0E758E">
        <w:rPr>
          <w:rFonts w:cs="Times New Roman"/>
          <w:b/>
          <w:sz w:val="28"/>
          <w:szCs w:val="28"/>
          <w:u w:val="single"/>
        </w:rPr>
        <w:t>16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>
        <w:rPr>
          <w:rFonts w:cs="Times New Roman"/>
          <w:b/>
          <w:sz w:val="28"/>
          <w:szCs w:val="28"/>
        </w:rPr>
        <w:t xml:space="preserve">  </w:t>
      </w:r>
      <w:proofErr w:type="gramStart"/>
      <w:r>
        <w:rPr>
          <w:rFonts w:cs="Times New Roman"/>
          <w:b/>
          <w:sz w:val="28"/>
          <w:szCs w:val="28"/>
        </w:rPr>
        <w:t xml:space="preserve">по </w:t>
      </w:r>
      <w:r w:rsidR="000E758E">
        <w:rPr>
          <w:rFonts w:cs="Times New Roman"/>
          <w:b/>
          <w:sz w:val="28"/>
          <w:szCs w:val="28"/>
          <w:u w:val="single"/>
        </w:rPr>
        <w:t xml:space="preserve"> 20</w:t>
      </w:r>
      <w:proofErr w:type="gramEnd"/>
      <w:r w:rsidR="000E758E">
        <w:rPr>
          <w:rFonts w:cs="Times New Roman"/>
          <w:b/>
          <w:sz w:val="28"/>
          <w:szCs w:val="28"/>
          <w:u w:val="single"/>
        </w:rPr>
        <w:t xml:space="preserve"> </w:t>
      </w:r>
      <w:r>
        <w:rPr>
          <w:rFonts w:cs="Times New Roman"/>
          <w:b/>
          <w:sz w:val="28"/>
          <w:szCs w:val="28"/>
        </w:rPr>
        <w:t>июня</w:t>
      </w:r>
    </w:p>
    <w:p w:rsidR="00866099" w:rsidRPr="00046965" w:rsidRDefault="00866099" w:rsidP="00046965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194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956"/>
        <w:gridCol w:w="1871"/>
        <w:gridCol w:w="2410"/>
      </w:tblGrid>
      <w:tr w:rsidR="000C00A9" w:rsidRPr="00D67387" w:rsidTr="00D67387">
        <w:trPr>
          <w:trHeight w:val="659"/>
        </w:trPr>
        <w:tc>
          <w:tcPr>
            <w:tcW w:w="704" w:type="dxa"/>
            <w:shd w:val="clear" w:color="auto" w:fill="E7E6E6" w:themeFill="background2"/>
          </w:tcPr>
          <w:p w:rsidR="000C00A9" w:rsidRPr="00D67387" w:rsidRDefault="000C00A9" w:rsidP="00046965">
            <w:pPr>
              <w:rPr>
                <w:rFonts w:cs="Times New Roman"/>
                <w:b/>
                <w:sz w:val="28"/>
                <w:szCs w:val="28"/>
              </w:rPr>
            </w:pPr>
            <w:r w:rsidRPr="00D67387">
              <w:rPr>
                <w:rFonts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shd w:val="clear" w:color="auto" w:fill="E7E6E6" w:themeFill="background2"/>
          </w:tcPr>
          <w:p w:rsidR="000C00A9" w:rsidRPr="00D67387" w:rsidRDefault="000C00A9" w:rsidP="00046965">
            <w:pPr>
              <w:rPr>
                <w:rFonts w:cs="Times New Roman"/>
                <w:b/>
                <w:sz w:val="28"/>
                <w:szCs w:val="28"/>
              </w:rPr>
            </w:pPr>
            <w:r w:rsidRPr="00D67387">
              <w:rPr>
                <w:rFonts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56" w:type="dxa"/>
            <w:shd w:val="clear" w:color="auto" w:fill="E7E6E6" w:themeFill="background2"/>
          </w:tcPr>
          <w:p w:rsidR="000C00A9" w:rsidRPr="00D67387" w:rsidRDefault="000C00A9" w:rsidP="00046965">
            <w:pPr>
              <w:rPr>
                <w:rFonts w:cs="Times New Roman"/>
                <w:b/>
                <w:sz w:val="28"/>
                <w:szCs w:val="28"/>
              </w:rPr>
            </w:pPr>
            <w:r w:rsidRPr="00D67387">
              <w:rPr>
                <w:rFonts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1871" w:type="dxa"/>
            <w:shd w:val="clear" w:color="auto" w:fill="E7E6E6" w:themeFill="background2"/>
          </w:tcPr>
          <w:p w:rsidR="000C00A9" w:rsidRPr="00D67387" w:rsidRDefault="000C00A9" w:rsidP="00866099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67387">
              <w:rPr>
                <w:rFonts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  <w:shd w:val="clear" w:color="auto" w:fill="E7E6E6" w:themeFill="background2"/>
          </w:tcPr>
          <w:p w:rsidR="000C00A9" w:rsidRPr="00D67387" w:rsidRDefault="000C00A9" w:rsidP="00046965">
            <w:pPr>
              <w:rPr>
                <w:rFonts w:cs="Times New Roman"/>
                <w:b/>
                <w:sz w:val="28"/>
                <w:szCs w:val="28"/>
              </w:rPr>
            </w:pPr>
            <w:r w:rsidRPr="00D67387">
              <w:rPr>
                <w:rFonts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Направление выпускников прошлых лет и учащихся этого года для сдачи ЕГЭ в резервные дни</w:t>
            </w:r>
          </w:p>
        </w:tc>
        <w:tc>
          <w:tcPr>
            <w:tcW w:w="1956" w:type="dxa"/>
          </w:tcPr>
          <w:p w:rsidR="00D67387" w:rsidRDefault="00D67387" w:rsidP="00D67387">
            <w:r w:rsidRPr="0046536F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Т.Ю. Ильясова</w:t>
            </w:r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ГИА в формате ОГЭ по информатике, биологии, литературе</w:t>
            </w:r>
          </w:p>
        </w:tc>
        <w:tc>
          <w:tcPr>
            <w:tcW w:w="1956" w:type="dxa"/>
          </w:tcPr>
          <w:p w:rsidR="00D67387" w:rsidRDefault="00D67387" w:rsidP="00D67387">
            <w:r w:rsidRPr="0046536F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МБОУ «Гимназия №11»,  МБОУ, УО.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Г.М. </w:t>
            </w:r>
            <w:proofErr w:type="spellStart"/>
            <w:r w:rsidRPr="00D67387">
              <w:rPr>
                <w:rFonts w:cs="Times New Roman"/>
                <w:sz w:val="28"/>
                <w:szCs w:val="28"/>
              </w:rPr>
              <w:t>Гаделшина</w:t>
            </w:r>
            <w:proofErr w:type="spellEnd"/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-Разбор писем электронной почты;</w:t>
            </w: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 xml:space="preserve">- ответы на письма и обращения; </w:t>
            </w: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- ответы на телефонные звонки;</w:t>
            </w: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- работа в системе АИС «ЭДС».</w:t>
            </w:r>
          </w:p>
        </w:tc>
        <w:tc>
          <w:tcPr>
            <w:tcW w:w="1956" w:type="dxa"/>
          </w:tcPr>
          <w:p w:rsidR="00D67387" w:rsidRDefault="00D67387" w:rsidP="00D67387">
            <w:r w:rsidRPr="0046536F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Г.Г.Галимова</w:t>
            </w:r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shd w:val="clear" w:color="auto" w:fill="FFFFFF"/>
              <w:rPr>
                <w:rFonts w:eastAsiaTheme="minorEastAsia" w:cs="Times New Roman"/>
                <w:bCs/>
                <w:sz w:val="28"/>
                <w:szCs w:val="28"/>
              </w:rPr>
            </w:pPr>
            <w:r w:rsidRPr="00D67387">
              <w:rPr>
                <w:rFonts w:eastAsiaTheme="minorEastAsia" w:cs="Times New Roman"/>
                <w:bCs/>
                <w:sz w:val="28"/>
                <w:szCs w:val="28"/>
              </w:rPr>
              <w:t>Разбор писем полученные по  ЭДО, электронной почте</w:t>
            </w:r>
          </w:p>
        </w:tc>
        <w:tc>
          <w:tcPr>
            <w:tcW w:w="1956" w:type="dxa"/>
          </w:tcPr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shd w:val="clear" w:color="auto" w:fill="FFFFFF"/>
              <w:rPr>
                <w:rFonts w:eastAsiaTheme="minorEastAsia" w:cs="Times New Roman"/>
                <w:bCs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Мониторинг отдыха, досуга и занятости несовершеннолетних, состоящих на различных видах профилактического учета, находящихся в социально опасном положении, трудной жизненной ситуации в период летних каникул.</w:t>
            </w:r>
          </w:p>
        </w:tc>
        <w:tc>
          <w:tcPr>
            <w:tcW w:w="1956" w:type="dxa"/>
          </w:tcPr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rPr>
                <w:rFonts w:cs="Times New Roman"/>
                <w:color w:val="000000"/>
                <w:spacing w:val="-4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Экскурсия</w:t>
            </w:r>
            <w:r w:rsidRPr="00D67387">
              <w:rPr>
                <w:rFonts w:eastAsia="Calibri" w:cs="Times New Roman"/>
                <w:color w:val="000000"/>
                <w:spacing w:val="-4"/>
                <w:sz w:val="28"/>
                <w:szCs w:val="28"/>
              </w:rPr>
              <w:t xml:space="preserve"> в ДДТ.</w:t>
            </w:r>
            <w:r w:rsidRPr="00D67387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67387">
              <w:rPr>
                <w:rFonts w:cs="Times New Roman"/>
                <w:spacing w:val="-4"/>
                <w:sz w:val="28"/>
                <w:szCs w:val="28"/>
              </w:rPr>
              <w:t>Квест</w:t>
            </w:r>
            <w:proofErr w:type="spellEnd"/>
            <w:r w:rsidRPr="00D67387">
              <w:rPr>
                <w:rFonts w:cs="Times New Roman"/>
                <w:spacing w:val="-4"/>
                <w:sz w:val="28"/>
                <w:szCs w:val="28"/>
              </w:rPr>
              <w:t xml:space="preserve"> «Знай ПДД»</w:t>
            </w:r>
          </w:p>
        </w:tc>
        <w:tc>
          <w:tcPr>
            <w:tcW w:w="1956" w:type="dxa"/>
          </w:tcPr>
          <w:p w:rsidR="00D67387" w:rsidRDefault="00D67387" w:rsidP="00D67387">
            <w:r w:rsidRPr="00CE3734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ДДТ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rPr>
                <w:rFonts w:cs="Times New Roman"/>
                <w:color w:val="000000"/>
                <w:spacing w:val="-4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Экскурсия</w:t>
            </w:r>
            <w:r w:rsidRPr="00D67387">
              <w:rPr>
                <w:rFonts w:eastAsia="Calibri" w:cs="Times New Roman"/>
                <w:color w:val="000000"/>
                <w:spacing w:val="-4"/>
                <w:sz w:val="28"/>
                <w:szCs w:val="28"/>
              </w:rPr>
              <w:t xml:space="preserve"> в ДДТ.</w:t>
            </w:r>
            <w:r w:rsidRPr="00D67387">
              <w:rPr>
                <w:rFonts w:cs="Times New Roman"/>
                <w:color w:val="000000"/>
                <w:spacing w:val="-4"/>
                <w:sz w:val="28"/>
                <w:szCs w:val="28"/>
              </w:rPr>
              <w:t xml:space="preserve"> «Путешествие в мир анимации»</w:t>
            </w:r>
          </w:p>
        </w:tc>
        <w:tc>
          <w:tcPr>
            <w:tcW w:w="1956" w:type="dxa"/>
          </w:tcPr>
          <w:p w:rsidR="00D67387" w:rsidRDefault="00D67387" w:rsidP="00D67387">
            <w:r w:rsidRPr="00CE3734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ДДТ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rPr>
                <w:rFonts w:cs="Times New Roman"/>
                <w:color w:val="000000"/>
                <w:spacing w:val="-4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Экскурсия</w:t>
            </w:r>
            <w:r w:rsidRPr="00D67387">
              <w:rPr>
                <w:rFonts w:eastAsia="Calibri" w:cs="Times New Roman"/>
                <w:color w:val="000000"/>
                <w:spacing w:val="-4"/>
                <w:sz w:val="28"/>
                <w:szCs w:val="28"/>
              </w:rPr>
              <w:t xml:space="preserve"> в ДДТ.</w:t>
            </w:r>
            <w:r w:rsidRPr="00D67387">
              <w:rPr>
                <w:rFonts w:cs="Times New Roman"/>
                <w:color w:val="000000"/>
                <w:spacing w:val="-4"/>
                <w:sz w:val="28"/>
                <w:szCs w:val="28"/>
              </w:rPr>
              <w:t xml:space="preserve"> Викторина по ПДД («Азбука движения)</w:t>
            </w:r>
          </w:p>
        </w:tc>
        <w:tc>
          <w:tcPr>
            <w:tcW w:w="1956" w:type="dxa"/>
          </w:tcPr>
          <w:p w:rsidR="00D67387" w:rsidRDefault="00D67387" w:rsidP="00D67387">
            <w:r w:rsidRPr="00CE3734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ДДТ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rPr>
                <w:rFonts w:cs="Times New Roman"/>
                <w:color w:val="000000"/>
                <w:spacing w:val="-4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Экскурсия</w:t>
            </w:r>
            <w:r w:rsidRPr="00D67387">
              <w:rPr>
                <w:rFonts w:eastAsia="Calibri" w:cs="Times New Roman"/>
                <w:color w:val="000000"/>
                <w:spacing w:val="-4"/>
                <w:sz w:val="28"/>
                <w:szCs w:val="28"/>
              </w:rPr>
              <w:t xml:space="preserve"> в ДДТ</w:t>
            </w:r>
            <w:r w:rsidRPr="00D67387">
              <w:rPr>
                <w:rFonts w:cs="Times New Roman"/>
                <w:color w:val="000000"/>
                <w:spacing w:val="-4"/>
                <w:sz w:val="28"/>
                <w:szCs w:val="28"/>
              </w:rPr>
              <w:t xml:space="preserve">. </w:t>
            </w:r>
            <w:proofErr w:type="spellStart"/>
            <w:r w:rsidRPr="00D67387">
              <w:rPr>
                <w:rFonts w:cs="Times New Roman"/>
                <w:color w:val="000000"/>
                <w:spacing w:val="-4"/>
                <w:sz w:val="28"/>
                <w:szCs w:val="28"/>
              </w:rPr>
              <w:t>Квест</w:t>
            </w:r>
            <w:proofErr w:type="spellEnd"/>
            <w:r w:rsidRPr="00D67387">
              <w:rPr>
                <w:rFonts w:cs="Times New Roman"/>
                <w:color w:val="000000"/>
                <w:spacing w:val="-4"/>
                <w:sz w:val="28"/>
                <w:szCs w:val="28"/>
              </w:rPr>
              <w:t xml:space="preserve"> «Экология детям»</w:t>
            </w:r>
          </w:p>
        </w:tc>
        <w:tc>
          <w:tcPr>
            <w:tcW w:w="1956" w:type="dxa"/>
          </w:tcPr>
          <w:p w:rsidR="00D67387" w:rsidRDefault="00D67387" w:rsidP="00D67387">
            <w:r w:rsidRPr="00CE3734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ДДТ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rPr>
                <w:rFonts w:cs="Times New Roman"/>
                <w:color w:val="000000"/>
                <w:spacing w:val="-4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Экскурсия</w:t>
            </w:r>
            <w:r w:rsidRPr="00D67387">
              <w:rPr>
                <w:rFonts w:eastAsia="Calibri" w:cs="Times New Roman"/>
                <w:color w:val="000000"/>
                <w:spacing w:val="-4"/>
                <w:sz w:val="28"/>
                <w:szCs w:val="28"/>
              </w:rPr>
              <w:t xml:space="preserve"> в ДДТ.</w:t>
            </w:r>
            <w:r w:rsidRPr="00D67387">
              <w:rPr>
                <w:rFonts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67387">
              <w:rPr>
                <w:rFonts w:cs="Times New Roman"/>
                <w:color w:val="000000"/>
                <w:spacing w:val="-4"/>
                <w:sz w:val="28"/>
                <w:szCs w:val="28"/>
              </w:rPr>
              <w:t>Квест</w:t>
            </w:r>
            <w:proofErr w:type="spellEnd"/>
            <w:r w:rsidRPr="00D67387">
              <w:rPr>
                <w:rFonts w:cs="Times New Roman"/>
                <w:color w:val="000000"/>
                <w:spacing w:val="-4"/>
                <w:sz w:val="28"/>
                <w:szCs w:val="28"/>
              </w:rPr>
              <w:t xml:space="preserve"> игра «Путешествие в страну мастеров»</w:t>
            </w:r>
          </w:p>
        </w:tc>
        <w:tc>
          <w:tcPr>
            <w:tcW w:w="1956" w:type="dxa"/>
          </w:tcPr>
          <w:p w:rsidR="00D67387" w:rsidRDefault="00D67387" w:rsidP="00D67387">
            <w:r w:rsidRPr="00CE3734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ДДТ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color w:val="000000"/>
                <w:sz w:val="28"/>
                <w:szCs w:val="28"/>
              </w:rPr>
              <w:t>Экскурсии пришкольного лагеря в пожарную часть по отдельному плану</w:t>
            </w:r>
          </w:p>
        </w:tc>
        <w:tc>
          <w:tcPr>
            <w:tcW w:w="1956" w:type="dxa"/>
          </w:tcPr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Пожарная часть 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color w:val="000000"/>
                <w:sz w:val="28"/>
                <w:szCs w:val="28"/>
              </w:rPr>
              <w:t>Экскурсии в детскую, центральную библиотеку по отдельному плану</w:t>
            </w:r>
          </w:p>
        </w:tc>
        <w:tc>
          <w:tcPr>
            <w:tcW w:w="1956" w:type="dxa"/>
          </w:tcPr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color w:val="000000"/>
                <w:sz w:val="28"/>
                <w:szCs w:val="28"/>
              </w:rPr>
              <w:t>Экскурсии в музеи города по отдельному плану</w:t>
            </w:r>
          </w:p>
        </w:tc>
        <w:tc>
          <w:tcPr>
            <w:tcW w:w="1956" w:type="dxa"/>
          </w:tcPr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Музеи города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Разработка постановления и приказа к подготовке ОУ к началу учебного года</w:t>
            </w:r>
          </w:p>
        </w:tc>
        <w:tc>
          <w:tcPr>
            <w:tcW w:w="1956" w:type="dxa"/>
          </w:tcPr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ind w:right="-108"/>
              <w:rPr>
                <w:rFonts w:cs="Times New Roman"/>
                <w:color w:val="000000"/>
                <w:sz w:val="28"/>
                <w:szCs w:val="28"/>
              </w:rPr>
            </w:pPr>
            <w:r w:rsidRPr="00D67387">
              <w:rPr>
                <w:rFonts w:cs="Times New Roman"/>
                <w:color w:val="000000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D67387">
              <w:rPr>
                <w:rFonts w:cs="Times New Roman"/>
                <w:color w:val="000000"/>
                <w:sz w:val="28"/>
                <w:szCs w:val="28"/>
              </w:rPr>
              <w:t xml:space="preserve">К.О. </w:t>
            </w:r>
            <w:proofErr w:type="spellStart"/>
            <w:r w:rsidRPr="00D67387">
              <w:rPr>
                <w:rFonts w:cs="Times New Roman"/>
                <w:color w:val="000000"/>
                <w:sz w:val="28"/>
                <w:szCs w:val="28"/>
              </w:rPr>
              <w:t>Зайруллина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Мониторинг актуализации паспортов безопасности ОУ</w:t>
            </w:r>
          </w:p>
        </w:tc>
        <w:tc>
          <w:tcPr>
            <w:tcW w:w="1956" w:type="dxa"/>
          </w:tcPr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color w:val="000000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D67387">
              <w:rPr>
                <w:rFonts w:cs="Times New Roman"/>
                <w:color w:val="000000"/>
                <w:sz w:val="28"/>
                <w:szCs w:val="28"/>
              </w:rPr>
              <w:t xml:space="preserve">К.О. </w:t>
            </w:r>
            <w:proofErr w:type="spellStart"/>
            <w:r w:rsidRPr="00D67387">
              <w:rPr>
                <w:rFonts w:cs="Times New Roman"/>
                <w:color w:val="000000"/>
                <w:sz w:val="28"/>
                <w:szCs w:val="28"/>
              </w:rPr>
              <w:t>Зайруллина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Обновление данных учащихся и воспитанников семей СВО</w:t>
            </w:r>
          </w:p>
        </w:tc>
        <w:tc>
          <w:tcPr>
            <w:tcW w:w="1956" w:type="dxa"/>
          </w:tcPr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color w:val="000000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D67387">
              <w:rPr>
                <w:rFonts w:cs="Times New Roman"/>
                <w:color w:val="000000"/>
                <w:sz w:val="28"/>
                <w:szCs w:val="28"/>
              </w:rPr>
              <w:t xml:space="preserve">К.О. </w:t>
            </w:r>
            <w:proofErr w:type="spellStart"/>
            <w:r w:rsidRPr="00D67387">
              <w:rPr>
                <w:rFonts w:cs="Times New Roman"/>
                <w:color w:val="000000"/>
                <w:sz w:val="28"/>
                <w:szCs w:val="28"/>
              </w:rPr>
              <w:t>Зайруллина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Сбор документов  победителей  олимпиад школьников и их наставников  для награждения от БФ «ОД» ПАО Татнефть </w:t>
            </w:r>
          </w:p>
        </w:tc>
        <w:tc>
          <w:tcPr>
            <w:tcW w:w="1956" w:type="dxa"/>
          </w:tcPr>
          <w:p w:rsidR="002F4559" w:rsidRPr="00D67387" w:rsidRDefault="002F4559" w:rsidP="002F4559">
            <w:pPr>
              <w:ind w:right="-111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16 по 20 июня 2025 года 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И.Н. </w:t>
            </w:r>
            <w:proofErr w:type="spellStart"/>
            <w:r w:rsidRPr="00D67387">
              <w:rPr>
                <w:rFonts w:cs="Times New Roman"/>
                <w:sz w:val="28"/>
                <w:szCs w:val="28"/>
              </w:rPr>
              <w:t>Минвалеева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Анализ работы по аттестации педагогических работников</w:t>
            </w:r>
          </w:p>
        </w:tc>
        <w:tc>
          <w:tcPr>
            <w:tcW w:w="1956" w:type="dxa"/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16 по 20 июня 2025 года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И.Н. </w:t>
            </w:r>
            <w:proofErr w:type="spellStart"/>
            <w:r w:rsidRPr="00D67387">
              <w:rPr>
                <w:rFonts w:cs="Times New Roman"/>
                <w:sz w:val="28"/>
                <w:szCs w:val="28"/>
              </w:rPr>
              <w:t>Минвалеева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Формирование свода основных показателей по учебной деятельности по математике, физике и информатике</w:t>
            </w:r>
          </w:p>
        </w:tc>
        <w:tc>
          <w:tcPr>
            <w:tcW w:w="1956" w:type="dxa"/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17 июня 2025 года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Т.Ю. Ильясова</w:t>
            </w:r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7387">
              <w:rPr>
                <w:rFonts w:ascii="Times New Roman" w:hAnsi="Times New Roman" w:cs="Times New Roman"/>
                <w:sz w:val="28"/>
                <w:szCs w:val="28"/>
              </w:rPr>
              <w:t>Участие в заседании МСРК</w:t>
            </w:r>
          </w:p>
        </w:tc>
        <w:tc>
          <w:tcPr>
            <w:tcW w:w="1956" w:type="dxa"/>
          </w:tcPr>
          <w:p w:rsidR="00D67387" w:rsidRDefault="00D67387" w:rsidP="00D67387">
            <w:r w:rsidRPr="0043545A">
              <w:rPr>
                <w:rFonts w:cs="Times New Roman"/>
                <w:sz w:val="28"/>
                <w:szCs w:val="28"/>
              </w:rPr>
              <w:t>17 июня 2025 года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ГАУСО КЦСОН «Исток-</w:t>
            </w: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Башлангыч</w:t>
            </w:r>
            <w:proofErr w:type="spellEnd"/>
            <w:r w:rsidRPr="00D67387"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D67387">
              <w:rPr>
                <w:rFonts w:cs="Times New Roman"/>
                <w:color w:val="000000"/>
                <w:sz w:val="28"/>
                <w:szCs w:val="28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956" w:type="dxa"/>
          </w:tcPr>
          <w:p w:rsidR="00D67387" w:rsidRDefault="00D67387" w:rsidP="00D67387">
            <w:r w:rsidRPr="0043545A">
              <w:rPr>
                <w:rFonts w:cs="Times New Roman"/>
                <w:sz w:val="28"/>
                <w:szCs w:val="28"/>
              </w:rPr>
              <w:t>17 июня 2025 года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-</w:t>
            </w:r>
            <w:r w:rsidRPr="00D67387">
              <w:rPr>
                <w:rFonts w:cs="Times New Roman"/>
                <w:sz w:val="28"/>
                <w:szCs w:val="28"/>
              </w:rPr>
              <w:t xml:space="preserve"> Подготовка материалов к конкурсу «Воспитатель года России».   </w:t>
            </w:r>
            <w:r w:rsidRPr="00D67387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2F4559" w:rsidRPr="00D67387" w:rsidRDefault="002F4559" w:rsidP="002F455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- Прием населения по вопросам дошкольного образования.</w:t>
            </w:r>
            <w:r w:rsidRPr="00D6738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6" w:type="dxa"/>
          </w:tcPr>
          <w:p w:rsidR="002F4559" w:rsidRPr="00D67387" w:rsidRDefault="00D67387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17 июня 2025 года</w:t>
            </w:r>
            <w:r w:rsidRPr="00D67387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</w:p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с 13.00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</w:p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</w:p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 xml:space="preserve">Г.Г. </w:t>
            </w: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Галимова</w:t>
            </w:r>
            <w:proofErr w:type="spellEnd"/>
          </w:p>
          <w:p w:rsidR="002F4559" w:rsidRPr="00D67387" w:rsidRDefault="002F4559" w:rsidP="00D67387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2F4559" w:rsidRPr="00D67387" w:rsidRDefault="002F4559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2F4559" w:rsidRPr="00D67387" w:rsidRDefault="002F4559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Г.Г.Галимова</w:t>
            </w:r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Организация работы по раздаче оборудования ГИА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17 июня 2025 года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МБОУ «Гимназия №11», МБОУ «СОШ №7»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cs="Times New Roman"/>
                <w:sz w:val="28"/>
                <w:szCs w:val="28"/>
              </w:rPr>
              <w:t>Г.М.Гаделшина</w:t>
            </w:r>
            <w:proofErr w:type="spellEnd"/>
          </w:p>
        </w:tc>
      </w:tr>
      <w:tr w:rsidR="002F4559" w:rsidRPr="00D67387" w:rsidTr="00D67387">
        <w:trPr>
          <w:trHeight w:val="77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Поход в кинозал</w:t>
            </w:r>
            <w:r w:rsidRPr="00D67387">
              <w:rPr>
                <w:rFonts w:eastAsia="Times New Roman" w:cs="Times New Roman"/>
                <w:bCs/>
                <w:sz w:val="28"/>
                <w:szCs w:val="28"/>
              </w:rPr>
              <w:t xml:space="preserve"> А/ф- «Команда монстров» - 6+86мин </w:t>
            </w:r>
          </w:p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Беседа с сотрудником </w:t>
            </w:r>
            <w:r w:rsidRPr="00D67387">
              <w:rPr>
                <w:rFonts w:eastAsia="Times New Roman" w:cs="Times New Roman"/>
                <w:bCs/>
                <w:sz w:val="28"/>
                <w:szCs w:val="28"/>
              </w:rPr>
              <w:t xml:space="preserve">МЧС - Правила безопасного </w:t>
            </w:r>
            <w:r w:rsidR="00D67387" w:rsidRPr="00D67387">
              <w:rPr>
                <w:rFonts w:eastAsia="Times New Roman" w:cs="Times New Roman"/>
                <w:bCs/>
                <w:sz w:val="28"/>
                <w:szCs w:val="28"/>
              </w:rPr>
              <w:t>поведения. Не</w:t>
            </w:r>
            <w:r w:rsidRPr="00D67387">
              <w:rPr>
                <w:rFonts w:eastAsia="Times New Roman" w:cs="Times New Roman"/>
                <w:bCs/>
                <w:sz w:val="28"/>
                <w:szCs w:val="28"/>
              </w:rPr>
              <w:t xml:space="preserve"> играй с огнём.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9" w:rsidRPr="00D67387" w:rsidRDefault="002F4559" w:rsidP="002F4559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color w:val="000000"/>
                <w:sz w:val="28"/>
                <w:szCs w:val="28"/>
              </w:rPr>
              <w:t>17,18 июня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ДК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Аналитическая работа (результаты ГИА)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18 июня 2025 года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cs="Times New Roman"/>
                <w:sz w:val="28"/>
                <w:szCs w:val="28"/>
              </w:rPr>
              <w:t>Г.М.Гаделшина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pStyle w:val="Web"/>
              <w:spacing w:before="0" w:beforeAutospacing="0" w:after="0" w:afterAutospacing="0"/>
              <w:rPr>
                <w:sz w:val="28"/>
                <w:szCs w:val="28"/>
              </w:rPr>
            </w:pPr>
            <w:r w:rsidRPr="00D67387">
              <w:rPr>
                <w:sz w:val="28"/>
                <w:szCs w:val="28"/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9" w:rsidRPr="00D67387" w:rsidRDefault="00D67387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18 июня 2025 года</w:t>
            </w:r>
            <w:bookmarkStart w:id="0" w:name="_GoBack"/>
            <w:bookmarkEnd w:id="0"/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МКУ «Управление образования»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Р.Ш.Сафиуллина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Сбор информации по пересдаче ЕГЭ в дополнительные дни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18 июня 2025 года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Т.Ю. Ильясова</w:t>
            </w:r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r w:rsidRPr="00D67387">
              <w:rPr>
                <w:rFonts w:cs="Times New Roman"/>
                <w:sz w:val="28"/>
                <w:szCs w:val="28"/>
              </w:rPr>
              <w:t>Посещение МБДОУ «Детский сад №4»: организация работы в летний период, анализ питания, прием новых детей и адаптация.</w:t>
            </w:r>
          </w:p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- Работа с входящими документами, ответы на телефонные звонки и обращения.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9" w:rsidRPr="00D67387" w:rsidRDefault="002F4559" w:rsidP="002F455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18.06.2025</w:t>
            </w:r>
          </w:p>
          <w:p w:rsidR="002F4559" w:rsidRPr="00D67387" w:rsidRDefault="002F4559" w:rsidP="002F455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с 9.00</w:t>
            </w:r>
          </w:p>
          <w:p w:rsidR="002F4559" w:rsidRPr="00D67387" w:rsidRDefault="002F4559" w:rsidP="002F4559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D67387" w:rsidRDefault="00D67387" w:rsidP="002F4559">
            <w:pPr>
              <w:rPr>
                <w:rFonts w:cs="Times New Roman"/>
                <w:sz w:val="28"/>
                <w:szCs w:val="28"/>
              </w:rPr>
            </w:pPr>
          </w:p>
          <w:p w:rsidR="002F4559" w:rsidRPr="00D67387" w:rsidRDefault="002F4559" w:rsidP="002F4559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с 13.00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МБДОУ «Детский сад №4»</w:t>
            </w:r>
          </w:p>
          <w:p w:rsid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2F4559" w:rsidRPr="00D67387" w:rsidRDefault="002F4559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 xml:space="preserve">Г.Г. </w:t>
            </w: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Галимова</w:t>
            </w:r>
            <w:proofErr w:type="spellEnd"/>
          </w:p>
          <w:p w:rsidR="002F4559" w:rsidRPr="00D67387" w:rsidRDefault="002F4559" w:rsidP="00D67387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2F4559" w:rsidRPr="00D67387" w:rsidRDefault="002F4559" w:rsidP="00D67387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2F4559" w:rsidRPr="00D67387" w:rsidRDefault="002F4559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Г.Г.Галимова</w:t>
            </w:r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Аналитическая работа (основные показатели)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19 июня 2025 года 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Г.М. </w:t>
            </w:r>
            <w:proofErr w:type="spellStart"/>
            <w:r w:rsidRPr="00D67387">
              <w:rPr>
                <w:rFonts w:cs="Times New Roman"/>
                <w:sz w:val="28"/>
                <w:szCs w:val="28"/>
              </w:rPr>
              <w:t>Гаделшина</w:t>
            </w:r>
            <w:proofErr w:type="spellEnd"/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shd w:val="clear" w:color="auto" w:fill="FFFFFF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Анализ ОГЭ по математике, физике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9" w:rsidRPr="00D67387" w:rsidRDefault="002F4559" w:rsidP="002F4559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19 июня 2025 года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Т.Ю. Ильясова</w:t>
            </w:r>
          </w:p>
        </w:tc>
      </w:tr>
      <w:tr w:rsidR="002F4559" w:rsidRPr="00D67387" w:rsidTr="00D67387">
        <w:trPr>
          <w:trHeight w:val="572"/>
        </w:trPr>
        <w:tc>
          <w:tcPr>
            <w:tcW w:w="704" w:type="dxa"/>
          </w:tcPr>
          <w:p w:rsidR="002F4559" w:rsidRPr="00D67387" w:rsidRDefault="002F4559" w:rsidP="002F455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F4559" w:rsidRPr="00D67387" w:rsidRDefault="002F4559" w:rsidP="002F4559">
            <w:pPr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- Мониторинг заполнения данных в АИС «ЭДС» руководителями ДОУ, консультации, рекомендации.</w:t>
            </w:r>
          </w:p>
          <w:p w:rsidR="002F4559" w:rsidRPr="00D67387" w:rsidRDefault="002F4559" w:rsidP="002F4559">
            <w:pPr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 xml:space="preserve">-  Прием населения по вопросам </w:t>
            </w:r>
          </w:p>
          <w:p w:rsidR="002F4559" w:rsidRPr="00D67387" w:rsidRDefault="002F4559" w:rsidP="002F4559">
            <w:pPr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дошкольного образования.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59" w:rsidRPr="00D67387" w:rsidRDefault="00D67387" w:rsidP="002F455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19 июня 2025 года</w:t>
            </w:r>
          </w:p>
        </w:tc>
        <w:tc>
          <w:tcPr>
            <w:tcW w:w="1871" w:type="dxa"/>
          </w:tcPr>
          <w:p w:rsidR="002F4559" w:rsidRPr="00D67387" w:rsidRDefault="002F4559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2F4559" w:rsidRPr="00D67387" w:rsidRDefault="002F4559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Г.Г.Галимова</w:t>
            </w:r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Аналитическая работа (отчёты)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87" w:rsidRPr="00D67387" w:rsidRDefault="00D67387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 20 июня 2025 года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ind w:right="-108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 xml:space="preserve">Г.М. </w:t>
            </w:r>
            <w:proofErr w:type="spellStart"/>
            <w:r w:rsidRPr="00D67387">
              <w:rPr>
                <w:rFonts w:cs="Times New Roman"/>
                <w:sz w:val="28"/>
                <w:szCs w:val="28"/>
              </w:rPr>
              <w:t>Гаделшина</w:t>
            </w:r>
            <w:proofErr w:type="spellEnd"/>
          </w:p>
        </w:tc>
      </w:tr>
      <w:tr w:rsidR="00D67387" w:rsidRPr="00D67387" w:rsidTr="00D67387">
        <w:trPr>
          <w:trHeight w:val="572"/>
        </w:trPr>
        <w:tc>
          <w:tcPr>
            <w:tcW w:w="704" w:type="dxa"/>
          </w:tcPr>
          <w:p w:rsidR="00D67387" w:rsidRPr="00D67387" w:rsidRDefault="00D67387" w:rsidP="00D6738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7387" w:rsidRPr="00D67387" w:rsidRDefault="00D67387" w:rsidP="00D67387">
            <w:pPr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 xml:space="preserve">- Организационные работы по хранению и учету архивных документом, ревизия и утилизация не </w:t>
            </w:r>
            <w:proofErr w:type="spellStart"/>
            <w:r w:rsidRPr="00D67387">
              <w:rPr>
                <w:rFonts w:eastAsia="Times New Roman" w:cs="Times New Roman"/>
                <w:sz w:val="28"/>
                <w:szCs w:val="28"/>
              </w:rPr>
              <w:t>актульных</w:t>
            </w:r>
            <w:proofErr w:type="spellEnd"/>
            <w:r w:rsidRPr="00D67387">
              <w:rPr>
                <w:rFonts w:eastAsia="Times New Roman" w:cs="Times New Roman"/>
                <w:sz w:val="28"/>
                <w:szCs w:val="28"/>
              </w:rPr>
              <w:t xml:space="preserve"> документов и файлов.</w:t>
            </w:r>
          </w:p>
          <w:p w:rsidR="00D67387" w:rsidRPr="00D67387" w:rsidRDefault="00D67387" w:rsidP="00D67387">
            <w:pPr>
              <w:rPr>
                <w:rFonts w:eastAsia="Times New Roman"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</w:t>
            </w:r>
            <w:r w:rsidRPr="00D67387">
              <w:rPr>
                <w:rFonts w:cs="Times New Roman"/>
                <w:sz w:val="28"/>
                <w:szCs w:val="28"/>
              </w:rPr>
              <w:t>Посещение МБДОУ «Детский сад №1»: организация работы в летний период, работа с родителями в вечернее время.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87" w:rsidRPr="00D67387" w:rsidRDefault="00D67387" w:rsidP="00D6738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20 июня 2025 года</w:t>
            </w: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с 15.00</w:t>
            </w:r>
          </w:p>
        </w:tc>
        <w:tc>
          <w:tcPr>
            <w:tcW w:w="1871" w:type="dxa"/>
          </w:tcPr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УО</w:t>
            </w: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8"/>
                <w:szCs w:val="28"/>
              </w:rPr>
            </w:pPr>
            <w:r w:rsidRPr="00D67387">
              <w:rPr>
                <w:rFonts w:cs="Times New Roman"/>
                <w:sz w:val="28"/>
                <w:szCs w:val="28"/>
              </w:rPr>
              <w:t>МБДОУ «Детский сад №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D67387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Г.Г.Галимова</w:t>
            </w: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</w:p>
          <w:p w:rsidR="00D67387" w:rsidRPr="00D67387" w:rsidRDefault="00D67387" w:rsidP="00D6738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8"/>
                <w:szCs w:val="28"/>
              </w:rPr>
            </w:pPr>
            <w:r w:rsidRPr="00D67387">
              <w:rPr>
                <w:rFonts w:eastAsia="Times New Roman" w:cs="Times New Roman"/>
                <w:sz w:val="28"/>
                <w:szCs w:val="28"/>
              </w:rPr>
              <w:t>Г.Г.Галимова</w:t>
            </w:r>
          </w:p>
        </w:tc>
      </w:tr>
    </w:tbl>
    <w:p w:rsidR="00974CBC" w:rsidRPr="00046965" w:rsidRDefault="00974CBC" w:rsidP="00046965">
      <w:pPr>
        <w:rPr>
          <w:rFonts w:cs="Times New Roman"/>
          <w:sz w:val="24"/>
          <w:szCs w:val="24"/>
        </w:rPr>
      </w:pPr>
    </w:p>
    <w:p w:rsidR="00DE4E47" w:rsidRPr="00D67387" w:rsidRDefault="00DE4E47" w:rsidP="00DE4E47">
      <w:pPr>
        <w:jc w:val="both"/>
        <w:rPr>
          <w:sz w:val="28"/>
          <w:szCs w:val="28"/>
        </w:rPr>
      </w:pPr>
      <w:r w:rsidRPr="00D67387">
        <w:rPr>
          <w:sz w:val="28"/>
          <w:szCs w:val="28"/>
        </w:rPr>
        <w:t>Начальник МКУ «Управление образования»</w:t>
      </w:r>
    </w:p>
    <w:p w:rsidR="00DE4E47" w:rsidRPr="00D67387" w:rsidRDefault="00DE4E47" w:rsidP="00DE4E47">
      <w:pPr>
        <w:jc w:val="both"/>
        <w:rPr>
          <w:sz w:val="28"/>
          <w:szCs w:val="28"/>
        </w:rPr>
      </w:pPr>
      <w:proofErr w:type="gramStart"/>
      <w:r w:rsidRPr="00D67387">
        <w:rPr>
          <w:sz w:val="28"/>
          <w:szCs w:val="28"/>
        </w:rPr>
        <w:t>ИК  МО</w:t>
      </w:r>
      <w:proofErr w:type="gramEnd"/>
      <w:r w:rsidRPr="00D67387">
        <w:rPr>
          <w:sz w:val="28"/>
          <w:szCs w:val="28"/>
        </w:rPr>
        <w:t xml:space="preserve"> «ЛМР» РТ</w:t>
      </w:r>
      <w:r w:rsidRPr="00D67387">
        <w:rPr>
          <w:sz w:val="28"/>
          <w:szCs w:val="28"/>
        </w:rPr>
        <w:tab/>
        <w:t xml:space="preserve">                                                             В.С. Санатуллин</w:t>
      </w:r>
    </w:p>
    <w:p w:rsidR="00DE4E47" w:rsidRPr="00D67387" w:rsidRDefault="00DE4E47" w:rsidP="00DE4E47">
      <w:pPr>
        <w:tabs>
          <w:tab w:val="right" w:pos="9355"/>
        </w:tabs>
        <w:spacing w:line="276" w:lineRule="auto"/>
        <w:jc w:val="both"/>
        <w:rPr>
          <w:sz w:val="28"/>
          <w:szCs w:val="28"/>
        </w:rPr>
      </w:pPr>
    </w:p>
    <w:p w:rsidR="000C00A9" w:rsidRPr="00D67387" w:rsidRDefault="000C00A9" w:rsidP="00046965">
      <w:pPr>
        <w:rPr>
          <w:rFonts w:cs="Times New Roman"/>
          <w:sz w:val="28"/>
          <w:szCs w:val="28"/>
        </w:rPr>
      </w:pPr>
    </w:p>
    <w:sectPr w:rsidR="000C00A9" w:rsidRPr="00D67387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008BF"/>
    <w:rsid w:val="000100A8"/>
    <w:rsid w:val="00044BBB"/>
    <w:rsid w:val="00046965"/>
    <w:rsid w:val="00067F71"/>
    <w:rsid w:val="000738EB"/>
    <w:rsid w:val="000C00A9"/>
    <w:rsid w:val="000E758E"/>
    <w:rsid w:val="001041D4"/>
    <w:rsid w:val="002422BB"/>
    <w:rsid w:val="002F4559"/>
    <w:rsid w:val="00341196"/>
    <w:rsid w:val="003933C4"/>
    <w:rsid w:val="003A38C4"/>
    <w:rsid w:val="003B279D"/>
    <w:rsid w:val="00502DC8"/>
    <w:rsid w:val="005634F5"/>
    <w:rsid w:val="0058731E"/>
    <w:rsid w:val="006C51ED"/>
    <w:rsid w:val="006D0164"/>
    <w:rsid w:val="00735935"/>
    <w:rsid w:val="007D21EE"/>
    <w:rsid w:val="00866099"/>
    <w:rsid w:val="008863C1"/>
    <w:rsid w:val="00892037"/>
    <w:rsid w:val="008C0B8D"/>
    <w:rsid w:val="00937BD1"/>
    <w:rsid w:val="00974CBC"/>
    <w:rsid w:val="00980409"/>
    <w:rsid w:val="00984D49"/>
    <w:rsid w:val="00A8253D"/>
    <w:rsid w:val="00AA3DC9"/>
    <w:rsid w:val="00AB6283"/>
    <w:rsid w:val="00C04368"/>
    <w:rsid w:val="00C71727"/>
    <w:rsid w:val="00CA0A08"/>
    <w:rsid w:val="00CC4DCC"/>
    <w:rsid w:val="00D67387"/>
    <w:rsid w:val="00DE4E47"/>
    <w:rsid w:val="00E9634B"/>
    <w:rsid w:val="00EC0ED8"/>
    <w:rsid w:val="00F22252"/>
    <w:rsid w:val="00F553D0"/>
    <w:rsid w:val="00F70ADF"/>
    <w:rsid w:val="00FA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36A0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2025-06-11T08:52:00Z</dcterms:created>
  <dcterms:modified xsi:type="dcterms:W3CDTF">2025-06-11T08:52:00Z</dcterms:modified>
</cp:coreProperties>
</file>